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5A9DC" w14:textId="2613FC38" w:rsidR="00B30178" w:rsidRDefault="00B30178">
      <w:pPr>
        <w:rPr>
          <w:b/>
        </w:rPr>
      </w:pPr>
      <w:r w:rsidRPr="00F2418E">
        <w:rPr>
          <w:b/>
        </w:rPr>
        <w:t>SPD Secretary Notes: SPD Meeting 2019</w:t>
      </w:r>
    </w:p>
    <w:p w14:paraId="019EE505" w14:textId="77777777" w:rsidR="00746932" w:rsidRDefault="00746932"/>
    <w:p w14:paraId="03F06C96" w14:textId="1E9B5A24" w:rsidR="00746932" w:rsidRPr="00746932" w:rsidRDefault="00746932">
      <w:r w:rsidRPr="00746932">
        <w:t>Notes by Aimee Norton</w:t>
      </w:r>
    </w:p>
    <w:p w14:paraId="77E237CF" w14:textId="77777777" w:rsidR="00B30178" w:rsidRDefault="00B30178"/>
    <w:p w14:paraId="218A68A1" w14:textId="01FDA6C8" w:rsidR="00752807" w:rsidRDefault="00752807">
      <w:r w:rsidRPr="00752807">
        <w:rPr>
          <w:b/>
        </w:rPr>
        <w:t>Chair Report</w:t>
      </w:r>
      <w:r w:rsidR="0011395E">
        <w:t xml:space="preserve"> was given by Holly Gilbert</w:t>
      </w:r>
      <w:r w:rsidR="00B30178">
        <w:t xml:space="preserve">. </w:t>
      </w:r>
      <w:r>
        <w:t xml:space="preserve"> </w:t>
      </w:r>
    </w:p>
    <w:p w14:paraId="2B364D73" w14:textId="55DCB823" w:rsidR="00B30178" w:rsidRDefault="00B30178">
      <w:r>
        <w:t xml:space="preserve">The 2019 election was discussed.  103 (35%) of SPD voted. </w:t>
      </w:r>
    </w:p>
    <w:p w14:paraId="6A3630E3" w14:textId="77777777" w:rsidR="006C34F3" w:rsidRDefault="006C34F3">
      <w:r>
        <w:t xml:space="preserve">2 new committee members were elected: Bin Chen and Nicki Viall. </w:t>
      </w:r>
      <w:r w:rsidR="00B30178">
        <w:t xml:space="preserve">Peter Young was elected as Secretary. </w:t>
      </w:r>
      <w:r>
        <w:t xml:space="preserve"> Holly Gilbert rotates to vice chair while current vice chair Dale Gary takes on chair role.  The treasurer remains David McKenzie.   Kelly Korreck and Andres Munoz Jaramillo rotate off the committee.  Aimee Norton steps down as secretary.  </w:t>
      </w:r>
    </w:p>
    <w:p w14:paraId="2BC31650" w14:textId="77777777" w:rsidR="006C34F3" w:rsidRDefault="006C34F3"/>
    <w:p w14:paraId="2D634E3B" w14:textId="4762062D" w:rsidR="00B30178" w:rsidRDefault="00B30178">
      <w:r>
        <w:t>The prizes were discussed.  Phil Scherrer won Hale Prize</w:t>
      </w:r>
      <w:r w:rsidR="006C34F3">
        <w:t xml:space="preserve"> and </w:t>
      </w:r>
      <w:r>
        <w:t xml:space="preserve">Anthony Yeates received the Harvey prize. </w:t>
      </w:r>
      <w:r w:rsidR="006C34F3">
        <w:t xml:space="preserve"> </w:t>
      </w:r>
      <w:r>
        <w:t>The public writing award</w:t>
      </w:r>
      <w:r w:rsidR="006C34F3">
        <w:t>s</w:t>
      </w:r>
      <w:r>
        <w:t xml:space="preserve"> were discussed wit</w:t>
      </w:r>
      <w:r w:rsidR="00290B07">
        <w:t xml:space="preserve">h </w:t>
      </w:r>
      <w:r w:rsidR="006C34F3">
        <w:t xml:space="preserve">the prizes going to Sarah Scoles and Rebecca Boyle.  </w:t>
      </w:r>
      <w:r w:rsidR="00290B07">
        <w:t xml:space="preserve"> </w:t>
      </w:r>
      <w:r w:rsidR="00931321">
        <w:t xml:space="preserve">There were no nominations in the scientist category.  </w:t>
      </w:r>
      <w:bookmarkStart w:id="0" w:name="_GoBack"/>
      <w:bookmarkEnd w:id="0"/>
    </w:p>
    <w:p w14:paraId="1A8227A6" w14:textId="77777777" w:rsidR="006C34F3" w:rsidRDefault="006C34F3"/>
    <w:p w14:paraId="08BC7647" w14:textId="16A22906" w:rsidR="00DA3A69" w:rsidRDefault="00B30178">
      <w:r>
        <w:t>2018 SPD meeting (TESS) – 371 registered, 417 abstracts.  Costs aren’t in yet so can’t compare to t</w:t>
      </w:r>
      <w:r w:rsidR="00290B07">
        <w:t xml:space="preserve">his year’s meeting. </w:t>
      </w:r>
    </w:p>
    <w:p w14:paraId="4603851C" w14:textId="29EF0AA2" w:rsidR="004C7917" w:rsidRDefault="00DA3A69">
      <w:r>
        <w:t>Child care grants – 2 were received by SPD.  The deadlines advertised should be coordinated in fut</w:t>
      </w:r>
      <w:r w:rsidR="00290B07">
        <w:t xml:space="preserve">ure years better with the AAS. </w:t>
      </w:r>
      <w:r w:rsidR="006C34F3">
        <w:t xml:space="preserve"> The 2019 meeting is happening in St Louis Missouri and is a joint meeting with AAS. </w:t>
      </w:r>
    </w:p>
    <w:p w14:paraId="00EF8817" w14:textId="77777777" w:rsidR="00290B07" w:rsidRDefault="004C7917">
      <w:r>
        <w:t xml:space="preserve">2020 Meeting for SPD may be stand alone in Minneapolis. </w:t>
      </w:r>
      <w:r w:rsidR="00994D46">
        <w:t xml:space="preserve"> It is the 50</w:t>
      </w:r>
      <w:r w:rsidR="00994D46" w:rsidRPr="00994D46">
        <w:rPr>
          <w:vertAlign w:val="superscript"/>
        </w:rPr>
        <w:t>th</w:t>
      </w:r>
      <w:r w:rsidR="00994D46">
        <w:t xml:space="preserve"> anniversary of the SPD meetings. </w:t>
      </w:r>
      <w:r w:rsidR="00290B07">
        <w:t xml:space="preserve"> </w:t>
      </w:r>
    </w:p>
    <w:p w14:paraId="735157E2" w14:textId="0D4021EC" w:rsidR="00994D46" w:rsidRDefault="00994D46">
      <w:r>
        <w:t xml:space="preserve">Congressional visit on May 16. </w:t>
      </w:r>
      <w:r w:rsidR="006C34F3">
        <w:t xml:space="preserve"> Space Weather research and forecasting S.881 was introducted to senate in 2019 sponsored by Gary Peters and Cory Gardner. </w:t>
      </w:r>
    </w:p>
    <w:p w14:paraId="72D56E25" w14:textId="77777777" w:rsidR="00290B07" w:rsidRDefault="00290B07"/>
    <w:p w14:paraId="6F54D5C7" w14:textId="1967E7EC" w:rsidR="00F37E95" w:rsidRDefault="00F37E95">
      <w:r w:rsidRPr="00752807">
        <w:rPr>
          <w:b/>
        </w:rPr>
        <w:t>Secretary report</w:t>
      </w:r>
      <w:r>
        <w:t xml:space="preserve"> was given with membership numbers and various membership categories. </w:t>
      </w:r>
      <w:r w:rsidR="006C34F3">
        <w:t xml:space="preserve"> There were 497 total members in 2019 with 292 full members, 10 junior members, 56 affiliates, 91 emeritus and 40 graduate student members.  Two new membership categories were created this year: junior and graduate student and amateur. </w:t>
      </w:r>
    </w:p>
    <w:p w14:paraId="69C1E98B" w14:textId="77777777" w:rsidR="00F37E95" w:rsidRDefault="00F37E95"/>
    <w:p w14:paraId="4F296A30" w14:textId="5A5692CB" w:rsidR="00F37E95" w:rsidRDefault="00F37E95">
      <w:r w:rsidRPr="00752807">
        <w:rPr>
          <w:b/>
        </w:rPr>
        <w:t>Treasurer report</w:t>
      </w:r>
      <w:r>
        <w:t xml:space="preserve"> was given </w:t>
      </w:r>
      <w:r w:rsidR="009F78DE">
        <w:t>with dues, donations and funds from the year detailed.</w:t>
      </w:r>
    </w:p>
    <w:p w14:paraId="6F7AED4F" w14:textId="133F334F" w:rsidR="00F37E95" w:rsidRDefault="00752807">
      <w:r>
        <w:t>Total d</w:t>
      </w:r>
      <w:r w:rsidR="00F37E95">
        <w:t>ues</w:t>
      </w:r>
      <w:r>
        <w:t xml:space="preserve"> collected</w:t>
      </w:r>
      <w:r w:rsidR="00F37E95">
        <w:t xml:space="preserve"> in 2018 were $5761. </w:t>
      </w:r>
      <w:r w:rsidR="00314827">
        <w:t xml:space="preserve"> Donations were $1205. </w:t>
      </w:r>
      <w:r w:rsidR="00733C8E">
        <w:t xml:space="preserve"> </w:t>
      </w:r>
      <w:r w:rsidR="009F78DE">
        <w:t>There was a</w:t>
      </w:r>
      <w:r w:rsidR="00F37E95">
        <w:t xml:space="preserve"> move that when we offer a campaign, we highlight a given campaign. </w:t>
      </w:r>
      <w:r w:rsidR="009F78DE">
        <w:t xml:space="preserve"> This year it would be Heliophysics Python/  SunPy.  There was a motion and a vote to highlight this fund during the next period where donations are being accepted. </w:t>
      </w:r>
      <w:r w:rsidR="00733C8E">
        <w:t xml:space="preserve"> </w:t>
      </w:r>
      <w:r w:rsidR="00233099">
        <w:t>Our bank account ha</w:t>
      </w:r>
      <w:r w:rsidR="00126EF8">
        <w:t xml:space="preserve">s $413k in it. </w:t>
      </w:r>
      <w:r w:rsidR="00233099">
        <w:t>We discussed a need to spend down the Zirin fund</w:t>
      </w:r>
      <w:r>
        <w:t>.  There was the report on Metcal</w:t>
      </w:r>
      <w:r w:rsidR="00314827">
        <w:t>f</w:t>
      </w:r>
      <w:r>
        <w:t xml:space="preserve"> fund, Hale and Harvey fund, Stu</w:t>
      </w:r>
      <w:r w:rsidR="00314827">
        <w:t>dentship awards, etc.  The studentship awards were</w:t>
      </w:r>
      <w:r>
        <w:t xml:space="preserve"> underutilized</w:t>
      </w:r>
      <w:r w:rsidR="00314827">
        <w:t xml:space="preserve"> this year.  Dependent care awards are offered with up to 8 awards at</w:t>
      </w:r>
      <w:r>
        <w:t xml:space="preserve"> $400 each. Public policy visits to Washington -- $7000 – are proposed. </w:t>
      </w:r>
      <w:r w:rsidR="00126EF8">
        <w:t xml:space="preserve"> The Zirin fund pays for 1 of the studentships, it is a category of the studentships.  We need to advertise these more.  Undergraduates can apply. </w:t>
      </w:r>
      <w:r w:rsidR="00314827">
        <w:t xml:space="preserve"> A move was made to</w:t>
      </w:r>
      <w:r w:rsidR="00290B07">
        <w:t xml:space="preserve"> develop the $3000 EPO, $7000 for policy, $7500 for studentship not including Zirin, waive fees for students at SPD mee</w:t>
      </w:r>
      <w:r w:rsidR="006C1E23">
        <w:t>tings, 8</w:t>
      </w:r>
      <w:r w:rsidR="00FC2DC7">
        <w:t xml:space="preserve"> dependent</w:t>
      </w:r>
      <w:r w:rsidR="006C1E23">
        <w:t xml:space="preserve"> grants for </w:t>
      </w:r>
      <w:r w:rsidR="006C1E23">
        <w:lastRenderedPageBreak/>
        <w:t>dependent care at $4</w:t>
      </w:r>
      <w:r w:rsidR="00290B07">
        <w:t>00 each</w:t>
      </w:r>
      <w:r w:rsidR="00FC2DC7">
        <w:t>.</w:t>
      </w:r>
      <w:r w:rsidR="004F64C4">
        <w:t xml:space="preserve"> </w:t>
      </w:r>
      <w:r w:rsidR="006C1E23">
        <w:t xml:space="preserve">There was a motion for the dependent grant to be increased in cost to be $800 so there are now 4 awards at $800 each. A motion was put forward and approved.  </w:t>
      </w:r>
    </w:p>
    <w:p w14:paraId="2D3B4C25" w14:textId="08C3A5DB" w:rsidR="004F64C4" w:rsidRPr="002303E4" w:rsidRDefault="002303E4">
      <w:pPr>
        <w:rPr>
          <w:b/>
        </w:rPr>
      </w:pPr>
      <w:r w:rsidRPr="002303E4">
        <w:rPr>
          <w:b/>
        </w:rPr>
        <w:t>SolarNews Changes</w:t>
      </w:r>
    </w:p>
    <w:p w14:paraId="04911712" w14:textId="77777777" w:rsidR="00B73990" w:rsidRDefault="00E76CE6" w:rsidP="00B73990">
      <w:r>
        <w:t xml:space="preserve">SolarNews migration to </w:t>
      </w:r>
      <w:r w:rsidR="00C204D3">
        <w:t xml:space="preserve">a </w:t>
      </w:r>
      <w:r>
        <w:t>new host site and new format was discussed.  This will occur on 15 June 2019.  It will be announced at Wed evening at 6:30 in the Open Business Meeting for the SPD</w:t>
      </w:r>
      <w:r w:rsidR="00B73990">
        <w:t xml:space="preserve">.  </w:t>
      </w:r>
      <w:r w:rsidR="00733C8E">
        <w:t xml:space="preserve">Old issues are not yet visible on the site but will be uploaded over the next three months.  </w:t>
      </w:r>
      <w:r w:rsidR="00B73990">
        <w:rPr>
          <w:rFonts w:eastAsia="Times New Roman" w:cs="Times New Roman"/>
        </w:rPr>
        <w:t xml:space="preserve">An announcement to the community using the old </w:t>
      </w:r>
      <w:r w:rsidR="00B73990">
        <w:rPr>
          <w:rStyle w:val="il"/>
          <w:rFonts w:eastAsia="Times New Roman" w:cs="Times New Roman"/>
        </w:rPr>
        <w:t>SolarNews</w:t>
      </w:r>
      <w:r w:rsidR="00B73990">
        <w:rPr>
          <w:rFonts w:eastAsia="Times New Roman" w:cs="Times New Roman"/>
        </w:rPr>
        <w:t xml:space="preserve"> distribution list as made as follows.  </w:t>
      </w:r>
    </w:p>
    <w:p w14:paraId="1B0B1821" w14:textId="4D2EC9B5" w:rsidR="00B73990" w:rsidRPr="00B73990" w:rsidRDefault="00B73990" w:rsidP="00B73990">
      <w:r>
        <w:rPr>
          <w:rStyle w:val="il"/>
          <w:rFonts w:eastAsia="Times New Roman" w:cs="Times New Roman"/>
        </w:rPr>
        <w:t>SolarNews</w:t>
      </w:r>
      <w:r>
        <w:rPr>
          <w:rFonts w:eastAsia="Times New Roman" w:cs="Times New Roman"/>
        </w:rPr>
        <w:t xml:space="preserve"> is transitioning to a new platform as of 15 June 2019 </w:t>
      </w:r>
    </w:p>
    <w:p w14:paraId="13A966FC" w14:textId="77777777" w:rsidR="00B73990" w:rsidRDefault="00B73990" w:rsidP="00B73990">
      <w:pPr>
        <w:rPr>
          <w:rFonts w:eastAsia="Times New Roman" w:cs="Times New Roman"/>
        </w:rPr>
      </w:pPr>
      <w:r>
        <w:rPr>
          <w:rFonts w:eastAsia="Times New Roman" w:cs="Times New Roman"/>
        </w:rPr>
        <w:t xml:space="preserve">New </w:t>
      </w:r>
      <w:r>
        <w:rPr>
          <w:rStyle w:val="il"/>
          <w:rFonts w:eastAsia="Times New Roman" w:cs="Times New Roman"/>
        </w:rPr>
        <w:t>SolarNews</w:t>
      </w:r>
      <w:r>
        <w:rPr>
          <w:rFonts w:eastAsia="Times New Roman" w:cs="Times New Roman"/>
        </w:rPr>
        <w:t xml:space="preserve"> site :     </w:t>
      </w:r>
      <w:r>
        <w:rPr>
          <w:rFonts w:eastAsia="Times New Roman" w:cs="Times New Roman"/>
        </w:rPr>
        <w:fldChar w:fldCharType="begin"/>
      </w:r>
      <w:r>
        <w:rPr>
          <w:rFonts w:eastAsia="Times New Roman" w:cs="Times New Roman"/>
        </w:rPr>
        <w:instrText xml:space="preserve"> HYPERLINK "https://www.nso.edu/solarnews/" \t "_blank" </w:instrText>
      </w:r>
      <w:r>
        <w:rPr>
          <w:rFonts w:eastAsia="Times New Roman" w:cs="Times New Roman"/>
        </w:rPr>
      </w:r>
      <w:r>
        <w:rPr>
          <w:rFonts w:eastAsia="Times New Roman" w:cs="Times New Roman"/>
        </w:rPr>
        <w:fldChar w:fldCharType="separate"/>
      </w:r>
      <w:r>
        <w:rPr>
          <w:rStyle w:val="Hyperlink"/>
          <w:rFonts w:eastAsia="Times New Roman" w:cs="Times New Roman"/>
        </w:rPr>
        <w:t>https://www.nso.edu/</w:t>
      </w:r>
      <w:r>
        <w:rPr>
          <w:rStyle w:val="il"/>
          <w:rFonts w:eastAsia="Times New Roman" w:cs="Times New Roman"/>
          <w:color w:val="0000FF"/>
        </w:rPr>
        <w:t>solarnews</w:t>
      </w:r>
      <w:r>
        <w:rPr>
          <w:rStyle w:val="Hyperlink"/>
          <w:rFonts w:eastAsia="Times New Roman" w:cs="Times New Roman"/>
        </w:rPr>
        <w:t>/</w:t>
      </w:r>
      <w:r>
        <w:rPr>
          <w:rFonts w:eastAsia="Times New Roman" w:cs="Times New Roman"/>
        </w:rPr>
        <w:fldChar w:fldCharType="end"/>
      </w:r>
      <w:r>
        <w:rPr>
          <w:rFonts w:eastAsia="Times New Roman" w:cs="Times New Roman"/>
        </w:rPr>
        <w:t xml:space="preserve">   </w:t>
      </w:r>
    </w:p>
    <w:p w14:paraId="64E07F7A" w14:textId="77777777" w:rsidR="00B73990" w:rsidRDefault="00B73990" w:rsidP="00B73990">
      <w:pPr>
        <w:rPr>
          <w:rFonts w:eastAsia="Times New Roman" w:cs="Times New Roman"/>
        </w:rPr>
      </w:pPr>
      <w:r>
        <w:rPr>
          <w:rFonts w:eastAsia="Times New Roman" w:cs="Times New Roman"/>
        </w:rPr>
        <w:t xml:space="preserve">New submissions page:   </w:t>
      </w:r>
      <w:r>
        <w:rPr>
          <w:rFonts w:eastAsia="Times New Roman" w:cs="Times New Roman"/>
        </w:rPr>
        <w:fldChar w:fldCharType="begin"/>
      </w:r>
      <w:r>
        <w:rPr>
          <w:rFonts w:eastAsia="Times New Roman" w:cs="Times New Roman"/>
        </w:rPr>
        <w:instrText xml:space="preserve"> HYPERLINK "https://www.nso.edu/solarnews/add-solarnews-submission/" \t "_blank" </w:instrText>
      </w:r>
      <w:r>
        <w:rPr>
          <w:rFonts w:eastAsia="Times New Roman" w:cs="Times New Roman"/>
        </w:rPr>
      </w:r>
      <w:r>
        <w:rPr>
          <w:rFonts w:eastAsia="Times New Roman" w:cs="Times New Roman"/>
        </w:rPr>
        <w:fldChar w:fldCharType="separate"/>
      </w:r>
      <w:r>
        <w:rPr>
          <w:rStyle w:val="Hyperlink"/>
          <w:rFonts w:eastAsia="Times New Roman" w:cs="Times New Roman"/>
        </w:rPr>
        <w:t>https://www.nso.edu/</w:t>
      </w:r>
      <w:r>
        <w:rPr>
          <w:rStyle w:val="il"/>
          <w:rFonts w:eastAsia="Times New Roman" w:cs="Times New Roman"/>
          <w:color w:val="0000FF"/>
        </w:rPr>
        <w:t>solarnews</w:t>
      </w:r>
      <w:r>
        <w:rPr>
          <w:rStyle w:val="Hyperlink"/>
          <w:rFonts w:eastAsia="Times New Roman" w:cs="Times New Roman"/>
        </w:rPr>
        <w:t>/add-</w:t>
      </w:r>
      <w:r>
        <w:rPr>
          <w:rStyle w:val="il"/>
          <w:rFonts w:eastAsia="Times New Roman" w:cs="Times New Roman"/>
          <w:color w:val="0000FF"/>
        </w:rPr>
        <w:t>solarnews</w:t>
      </w:r>
      <w:r>
        <w:rPr>
          <w:rStyle w:val="Hyperlink"/>
          <w:rFonts w:eastAsia="Times New Roman" w:cs="Times New Roman"/>
        </w:rPr>
        <w:t>-submission/</w:t>
      </w:r>
      <w:r>
        <w:rPr>
          <w:rFonts w:eastAsia="Times New Roman" w:cs="Times New Roman"/>
        </w:rPr>
        <w:fldChar w:fldCharType="end"/>
      </w:r>
      <w:r>
        <w:rPr>
          <w:rFonts w:eastAsia="Times New Roman" w:cs="Times New Roman"/>
        </w:rPr>
        <w:t xml:space="preserve">  </w:t>
      </w:r>
    </w:p>
    <w:p w14:paraId="1387526D" w14:textId="77777777" w:rsidR="00B73990" w:rsidRDefault="00B73990" w:rsidP="00B73990">
      <w:pPr>
        <w:rPr>
          <w:rFonts w:eastAsia="Times New Roman" w:cs="Times New Roman"/>
        </w:rPr>
      </w:pPr>
      <w:r>
        <w:rPr>
          <w:rFonts w:eastAsia="Times New Roman" w:cs="Times New Roman"/>
        </w:rPr>
        <w:t xml:space="preserve">The newsletter will continue to be sent out on the 1st and 15th of the month and the format will be updated. </w:t>
      </w:r>
    </w:p>
    <w:p w14:paraId="4971D0AD" w14:textId="77777777" w:rsidR="00B73990" w:rsidRDefault="00B73990" w:rsidP="00B73990">
      <w:pPr>
        <w:rPr>
          <w:rFonts w:eastAsia="Times New Roman" w:cs="Times New Roman"/>
        </w:rPr>
      </w:pPr>
    </w:p>
    <w:p w14:paraId="256C2C7C" w14:textId="23C27834" w:rsidR="00B73990" w:rsidRDefault="00B73990" w:rsidP="00B73990">
      <w:pPr>
        <w:rPr>
          <w:rFonts w:eastAsia="Times New Roman" w:cs="Times New Roman"/>
        </w:rPr>
      </w:pPr>
      <w:r>
        <w:rPr>
          <w:rFonts w:eastAsia="Times New Roman" w:cs="Times New Roman"/>
        </w:rPr>
        <w:t xml:space="preserve">The motivation for this change was that our old systems were aging and the process was too fragmented with crucial aspects of the newsletter being hosted by machines within AAS in Washington DC, Stanford University, NSO in Tucson/Boulder and HAO/NCAR in Boulder.  Using the old system, an interruption in service to any machine in the chain meant disruption to </w:t>
      </w:r>
      <w:r>
        <w:rPr>
          <w:rStyle w:val="il"/>
          <w:rFonts w:eastAsia="Times New Roman" w:cs="Times New Roman"/>
        </w:rPr>
        <w:t>SolarNews</w:t>
      </w:r>
      <w:r>
        <w:rPr>
          <w:rFonts w:eastAsia="Times New Roman" w:cs="Times New Roman"/>
        </w:rPr>
        <w:t xml:space="preserve">. We have now centralized the content and process to being hosted at a single site at NSO/CU Boulder.  The new system has cloud backups in place to protect against loss of content. </w:t>
      </w:r>
      <w:r>
        <w:rPr>
          <w:rFonts w:eastAsia="Times New Roman" w:cs="Times New Roman"/>
        </w:rPr>
        <w:t xml:space="preserve"> </w:t>
      </w:r>
      <w:r>
        <w:rPr>
          <w:rFonts w:eastAsia="Times New Roman" w:cs="Times New Roman"/>
        </w:rPr>
        <w:t xml:space="preserve">Not all of the old issues have been </w:t>
      </w:r>
      <w:r>
        <w:rPr>
          <w:rStyle w:val="il"/>
          <w:rFonts w:eastAsia="Times New Roman" w:cs="Times New Roman"/>
        </w:rPr>
        <w:t>migrated</w:t>
      </w:r>
      <w:r>
        <w:rPr>
          <w:rFonts w:eastAsia="Times New Roman" w:cs="Times New Roman"/>
        </w:rPr>
        <w:t xml:space="preserve"> to the new site but we plan to do so in the next 3 months.  To provide feedback on the new look or functionality, please email the SPD Secretary at  </w:t>
      </w:r>
      <w:r>
        <w:rPr>
          <w:rFonts w:eastAsia="Times New Roman" w:cs="Times New Roman"/>
        </w:rPr>
        <w:fldChar w:fldCharType="begin"/>
      </w:r>
      <w:r>
        <w:rPr>
          <w:rFonts w:eastAsia="Times New Roman" w:cs="Times New Roman"/>
        </w:rPr>
        <w:instrText xml:space="preserve"> HYPERLINK "mailto:spd.secretary@aas.org" \t "_blank" </w:instrText>
      </w:r>
      <w:r>
        <w:rPr>
          <w:rFonts w:eastAsia="Times New Roman" w:cs="Times New Roman"/>
        </w:rPr>
      </w:r>
      <w:r>
        <w:rPr>
          <w:rFonts w:eastAsia="Times New Roman" w:cs="Times New Roman"/>
        </w:rPr>
        <w:fldChar w:fldCharType="separate"/>
      </w:r>
      <w:r>
        <w:rPr>
          <w:rStyle w:val="Hyperlink"/>
          <w:rFonts w:eastAsia="Times New Roman" w:cs="Times New Roman"/>
        </w:rPr>
        <w:t>spd.secretary@aas.org</w:t>
      </w:r>
      <w:r>
        <w:rPr>
          <w:rFonts w:eastAsia="Times New Roman" w:cs="Times New Roman"/>
        </w:rPr>
        <w:fldChar w:fldCharType="end"/>
      </w:r>
      <w:r>
        <w:rPr>
          <w:rFonts w:eastAsia="Times New Roman" w:cs="Times New Roman"/>
        </w:rPr>
        <w:t xml:space="preserve"> .  </w:t>
      </w:r>
    </w:p>
    <w:p w14:paraId="68E97DA3" w14:textId="77777777" w:rsidR="00E76CE6" w:rsidRPr="001E668F" w:rsidRDefault="00E76CE6">
      <w:pPr>
        <w:rPr>
          <w:b/>
        </w:rPr>
      </w:pPr>
    </w:p>
    <w:p w14:paraId="5907F94A" w14:textId="704522C4" w:rsidR="001E668F" w:rsidRPr="001E668F" w:rsidRDefault="001E668F">
      <w:pPr>
        <w:rPr>
          <w:b/>
        </w:rPr>
      </w:pPr>
      <w:r w:rsidRPr="001E668F">
        <w:rPr>
          <w:b/>
        </w:rPr>
        <w:t>By-law Changes</w:t>
      </w:r>
    </w:p>
    <w:p w14:paraId="27539A50" w14:textId="0D631ED6" w:rsidR="001E668F" w:rsidRDefault="001E668F">
      <w:r>
        <w:t xml:space="preserve">By-law changes were discussed.  The changes will be made visible on a web page and a vote put to the SPD membership to accept or reject the changes.  </w:t>
      </w:r>
    </w:p>
    <w:p w14:paraId="2EA2C080" w14:textId="77777777" w:rsidR="001E668F" w:rsidRDefault="001E668F"/>
    <w:p w14:paraId="615D37A8" w14:textId="00A36F9E" w:rsidR="00570C16" w:rsidRDefault="00570C16">
      <w:r>
        <w:t xml:space="preserve">The </w:t>
      </w:r>
      <w:r w:rsidRPr="004B0C59">
        <w:rPr>
          <w:b/>
        </w:rPr>
        <w:t>public policy committee</w:t>
      </w:r>
      <w:r>
        <w:t xml:space="preserve"> activity was discussed. </w:t>
      </w:r>
    </w:p>
    <w:p w14:paraId="18FDBB25" w14:textId="77777777" w:rsidR="00570C16" w:rsidRDefault="00570C16"/>
    <w:p w14:paraId="59013D81" w14:textId="6FD6A7F8" w:rsidR="00570C16" w:rsidRDefault="00570C16">
      <w:r>
        <w:t xml:space="preserve">It was noted that there was </w:t>
      </w:r>
      <w:r w:rsidRPr="004B0C59">
        <w:rPr>
          <w:b/>
        </w:rPr>
        <w:t>low attendance</w:t>
      </w:r>
      <w:r>
        <w:t xml:space="preserve"> at the St.  Loius meeting this year.</w:t>
      </w:r>
    </w:p>
    <w:p w14:paraId="34BFB04A" w14:textId="77777777" w:rsidR="001E668F" w:rsidRDefault="001E668F"/>
    <w:sectPr w:rsidR="001E668F" w:rsidSect="00E97E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178"/>
    <w:rsid w:val="0011395E"/>
    <w:rsid w:val="00126EF8"/>
    <w:rsid w:val="001E668F"/>
    <w:rsid w:val="0021603C"/>
    <w:rsid w:val="002303E4"/>
    <w:rsid w:val="00233099"/>
    <w:rsid w:val="00290B07"/>
    <w:rsid w:val="00314827"/>
    <w:rsid w:val="004B0C59"/>
    <w:rsid w:val="004B3854"/>
    <w:rsid w:val="004C7917"/>
    <w:rsid w:val="004F64C4"/>
    <w:rsid w:val="00570C16"/>
    <w:rsid w:val="006C1E23"/>
    <w:rsid w:val="006C34F3"/>
    <w:rsid w:val="00733C8E"/>
    <w:rsid w:val="00746932"/>
    <w:rsid w:val="00752807"/>
    <w:rsid w:val="00931321"/>
    <w:rsid w:val="00994D46"/>
    <w:rsid w:val="009F78DE"/>
    <w:rsid w:val="00A31A37"/>
    <w:rsid w:val="00B30178"/>
    <w:rsid w:val="00B61461"/>
    <w:rsid w:val="00B73990"/>
    <w:rsid w:val="00C204D3"/>
    <w:rsid w:val="00DA3A69"/>
    <w:rsid w:val="00E76CE6"/>
    <w:rsid w:val="00E97E8E"/>
    <w:rsid w:val="00F2418E"/>
    <w:rsid w:val="00F37E95"/>
    <w:rsid w:val="00FC2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5063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3C8E"/>
    <w:rPr>
      <w:color w:val="0000FF" w:themeColor="hyperlink"/>
      <w:u w:val="single"/>
    </w:rPr>
  </w:style>
  <w:style w:type="character" w:customStyle="1" w:styleId="il">
    <w:name w:val="il"/>
    <w:basedOn w:val="DefaultParagraphFont"/>
    <w:rsid w:val="00B739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3C8E"/>
    <w:rPr>
      <w:color w:val="0000FF" w:themeColor="hyperlink"/>
      <w:u w:val="single"/>
    </w:rPr>
  </w:style>
  <w:style w:type="character" w:customStyle="1" w:styleId="il">
    <w:name w:val="il"/>
    <w:basedOn w:val="DefaultParagraphFont"/>
    <w:rsid w:val="00B73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523111">
      <w:bodyDiv w:val="1"/>
      <w:marLeft w:val="0"/>
      <w:marRight w:val="0"/>
      <w:marTop w:val="0"/>
      <w:marBottom w:val="0"/>
      <w:divBdr>
        <w:top w:val="none" w:sz="0" w:space="0" w:color="auto"/>
        <w:left w:val="none" w:sz="0" w:space="0" w:color="auto"/>
        <w:bottom w:val="none" w:sz="0" w:space="0" w:color="auto"/>
        <w:right w:val="none" w:sz="0" w:space="0" w:color="auto"/>
      </w:divBdr>
      <w:divsChild>
        <w:div w:id="1978417391">
          <w:marLeft w:val="0"/>
          <w:marRight w:val="0"/>
          <w:marTop w:val="0"/>
          <w:marBottom w:val="0"/>
          <w:divBdr>
            <w:top w:val="none" w:sz="0" w:space="0" w:color="auto"/>
            <w:left w:val="none" w:sz="0" w:space="0" w:color="auto"/>
            <w:bottom w:val="none" w:sz="0" w:space="0" w:color="auto"/>
            <w:right w:val="none" w:sz="0" w:space="0" w:color="auto"/>
          </w:divBdr>
        </w:div>
        <w:div w:id="610014996">
          <w:marLeft w:val="0"/>
          <w:marRight w:val="0"/>
          <w:marTop w:val="0"/>
          <w:marBottom w:val="0"/>
          <w:divBdr>
            <w:top w:val="none" w:sz="0" w:space="0" w:color="auto"/>
            <w:left w:val="none" w:sz="0" w:space="0" w:color="auto"/>
            <w:bottom w:val="none" w:sz="0" w:space="0" w:color="auto"/>
            <w:right w:val="none" w:sz="0" w:space="0" w:color="auto"/>
          </w:divBdr>
        </w:div>
        <w:div w:id="2000956474">
          <w:marLeft w:val="0"/>
          <w:marRight w:val="0"/>
          <w:marTop w:val="0"/>
          <w:marBottom w:val="0"/>
          <w:divBdr>
            <w:top w:val="none" w:sz="0" w:space="0" w:color="auto"/>
            <w:left w:val="none" w:sz="0" w:space="0" w:color="auto"/>
            <w:bottom w:val="none" w:sz="0" w:space="0" w:color="auto"/>
            <w:right w:val="none" w:sz="0" w:space="0" w:color="auto"/>
          </w:divBdr>
        </w:div>
        <w:div w:id="827282306">
          <w:marLeft w:val="0"/>
          <w:marRight w:val="0"/>
          <w:marTop w:val="0"/>
          <w:marBottom w:val="0"/>
          <w:divBdr>
            <w:top w:val="none" w:sz="0" w:space="0" w:color="auto"/>
            <w:left w:val="none" w:sz="0" w:space="0" w:color="auto"/>
            <w:bottom w:val="none" w:sz="0" w:space="0" w:color="auto"/>
            <w:right w:val="none" w:sz="0" w:space="0" w:color="auto"/>
          </w:divBdr>
        </w:div>
        <w:div w:id="1022629604">
          <w:marLeft w:val="0"/>
          <w:marRight w:val="0"/>
          <w:marTop w:val="0"/>
          <w:marBottom w:val="0"/>
          <w:divBdr>
            <w:top w:val="none" w:sz="0" w:space="0" w:color="auto"/>
            <w:left w:val="none" w:sz="0" w:space="0" w:color="auto"/>
            <w:bottom w:val="none" w:sz="0" w:space="0" w:color="auto"/>
            <w:right w:val="none" w:sz="0" w:space="0" w:color="auto"/>
          </w:divBdr>
        </w:div>
        <w:div w:id="956594903">
          <w:marLeft w:val="0"/>
          <w:marRight w:val="0"/>
          <w:marTop w:val="0"/>
          <w:marBottom w:val="0"/>
          <w:divBdr>
            <w:top w:val="none" w:sz="0" w:space="0" w:color="auto"/>
            <w:left w:val="none" w:sz="0" w:space="0" w:color="auto"/>
            <w:bottom w:val="none" w:sz="0" w:space="0" w:color="auto"/>
            <w:right w:val="none" w:sz="0" w:space="0" w:color="auto"/>
          </w:divBdr>
        </w:div>
        <w:div w:id="1154833117">
          <w:marLeft w:val="0"/>
          <w:marRight w:val="0"/>
          <w:marTop w:val="0"/>
          <w:marBottom w:val="0"/>
          <w:divBdr>
            <w:top w:val="none" w:sz="0" w:space="0" w:color="auto"/>
            <w:left w:val="none" w:sz="0" w:space="0" w:color="auto"/>
            <w:bottom w:val="none" w:sz="0" w:space="0" w:color="auto"/>
            <w:right w:val="none" w:sz="0" w:space="0" w:color="auto"/>
          </w:divBdr>
        </w:div>
        <w:div w:id="1677149679">
          <w:marLeft w:val="0"/>
          <w:marRight w:val="0"/>
          <w:marTop w:val="0"/>
          <w:marBottom w:val="0"/>
          <w:divBdr>
            <w:top w:val="none" w:sz="0" w:space="0" w:color="auto"/>
            <w:left w:val="none" w:sz="0" w:space="0" w:color="auto"/>
            <w:bottom w:val="none" w:sz="0" w:space="0" w:color="auto"/>
            <w:right w:val="none" w:sz="0" w:space="0" w:color="auto"/>
          </w:divBdr>
        </w:div>
        <w:div w:id="124279377">
          <w:marLeft w:val="0"/>
          <w:marRight w:val="0"/>
          <w:marTop w:val="0"/>
          <w:marBottom w:val="0"/>
          <w:divBdr>
            <w:top w:val="none" w:sz="0" w:space="0" w:color="auto"/>
            <w:left w:val="none" w:sz="0" w:space="0" w:color="auto"/>
            <w:bottom w:val="none" w:sz="0" w:space="0" w:color="auto"/>
            <w:right w:val="none" w:sz="0" w:space="0" w:color="auto"/>
          </w:divBdr>
        </w:div>
        <w:div w:id="11471801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736</Words>
  <Characters>4197</Characters>
  <Application>Microsoft Macintosh Word</Application>
  <DocSecurity>0</DocSecurity>
  <Lines>34</Lines>
  <Paragraphs>9</Paragraphs>
  <ScaleCrop>false</ScaleCrop>
  <Company/>
  <LinksUpToDate>false</LinksUpToDate>
  <CharactersWithSpaces>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norton</dc:creator>
  <cp:keywords/>
  <dc:description/>
  <cp:lastModifiedBy>norton</cp:lastModifiedBy>
  <cp:revision>24</cp:revision>
  <dcterms:created xsi:type="dcterms:W3CDTF">2019-06-09T21:08:00Z</dcterms:created>
  <dcterms:modified xsi:type="dcterms:W3CDTF">2019-06-26T00:04:00Z</dcterms:modified>
</cp:coreProperties>
</file>